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42" w:rsidRDefault="00F35474" w:rsidP="00822F42">
      <w:pPr>
        <w:jc w:val="center"/>
        <w:rPr>
          <w:rFonts w:ascii="Arial" w:hAnsi="Arial" w:cs="Arial"/>
          <w:b/>
          <w:sz w:val="24"/>
        </w:rPr>
      </w:pPr>
      <w:r w:rsidRPr="00F35474">
        <w:rPr>
          <w:rFonts w:ascii="Arial" w:hAnsi="Arial" w:cs="Arial"/>
          <w:b/>
          <w:sz w:val="24"/>
        </w:rPr>
        <w:t xml:space="preserve">Curso de </w:t>
      </w:r>
      <w:r w:rsidR="003F1173">
        <w:rPr>
          <w:rFonts w:ascii="Arial" w:hAnsi="Arial" w:cs="Arial"/>
          <w:b/>
          <w:sz w:val="24"/>
        </w:rPr>
        <w:t>Administração / Ciências Contábeis</w:t>
      </w:r>
    </w:p>
    <w:p w:rsidR="00F35474" w:rsidRDefault="006D5F61" w:rsidP="006D5F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Processo Seletivo 2019/1 - </w:t>
      </w:r>
      <w:r w:rsidRPr="00F35474">
        <w:rPr>
          <w:rFonts w:ascii="Arial" w:hAnsi="Arial" w:cs="Arial"/>
          <w:b/>
          <w:sz w:val="24"/>
        </w:rPr>
        <w:t>Prova Didática</w:t>
      </w:r>
    </w:p>
    <w:p w:rsidR="00DE0451" w:rsidRDefault="00DE0451" w:rsidP="006D5F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Local: Bloco Didático - 1º andar</w:t>
      </w:r>
      <w:r w:rsidR="003F1173">
        <w:rPr>
          <w:rFonts w:ascii="Arial" w:hAnsi="Arial" w:cs="Arial"/>
          <w:b/>
          <w:sz w:val="24"/>
        </w:rPr>
        <w:t xml:space="preserve"> / </w:t>
      </w:r>
      <w:r>
        <w:rPr>
          <w:rFonts w:ascii="Arial" w:hAnsi="Arial" w:cs="Arial"/>
          <w:b/>
          <w:sz w:val="24"/>
        </w:rPr>
        <w:t>Sala: 109</w:t>
      </w:r>
    </w:p>
    <w:p w:rsidR="006D5F61" w:rsidRPr="006D5F61" w:rsidRDefault="006D5F61" w:rsidP="006D5F61">
      <w:pPr>
        <w:jc w:val="center"/>
        <w:rPr>
          <w:rFonts w:ascii="Arial" w:hAnsi="Arial" w:cs="Arial"/>
          <w:b/>
          <w:sz w:val="24"/>
        </w:rPr>
      </w:pPr>
    </w:p>
    <w:p w:rsidR="00126AD7" w:rsidRPr="00DE0451" w:rsidRDefault="00822F42" w:rsidP="002E1330">
      <w:pPr>
        <w:jc w:val="center"/>
        <w:rPr>
          <w:rFonts w:ascii="Arial" w:hAnsi="Arial" w:cs="Arial"/>
          <w:b/>
          <w:sz w:val="32"/>
          <w:u w:val="single"/>
        </w:rPr>
      </w:pPr>
      <w:r w:rsidRPr="00DE0451">
        <w:rPr>
          <w:rFonts w:ascii="Arial" w:hAnsi="Arial" w:cs="Arial"/>
          <w:b/>
          <w:sz w:val="32"/>
          <w:u w:val="single"/>
        </w:rPr>
        <w:t>28/01/2019</w:t>
      </w:r>
    </w:p>
    <w:p w:rsidR="006D5F61" w:rsidRPr="00DE0451" w:rsidRDefault="006D5F61" w:rsidP="002E1330">
      <w:pPr>
        <w:jc w:val="center"/>
        <w:rPr>
          <w:rFonts w:ascii="Arial" w:hAnsi="Arial" w:cs="Arial"/>
          <w:b/>
          <w:sz w:val="32"/>
          <w:u w:val="single"/>
        </w:rPr>
      </w:pPr>
    </w:p>
    <w:p w:rsidR="002E1330" w:rsidRPr="00DE0451" w:rsidRDefault="003F1173" w:rsidP="00F3547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Antônio Cláudio Ferreira.....</w:t>
      </w:r>
      <w:r w:rsidR="00DE0451">
        <w:rPr>
          <w:rFonts w:ascii="Arial" w:hAnsi="Arial" w:cs="Arial"/>
          <w:sz w:val="24"/>
        </w:rPr>
        <w:t>............................</w:t>
      </w:r>
      <w:r>
        <w:rPr>
          <w:rFonts w:ascii="Arial" w:hAnsi="Arial" w:cs="Arial"/>
          <w:sz w:val="24"/>
        </w:rPr>
        <w:t>...............................</w:t>
      </w:r>
      <w:r w:rsidR="00DE0451" w:rsidRPr="00DE0451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6</w:t>
      </w:r>
      <w:r w:rsidR="00DE0451" w:rsidRPr="00DE0451">
        <w:rPr>
          <w:rFonts w:ascii="Arial" w:hAnsi="Arial" w:cs="Arial"/>
          <w:b/>
          <w:sz w:val="24"/>
        </w:rPr>
        <w:t>:00h</w:t>
      </w:r>
      <w:r>
        <w:rPr>
          <w:rFonts w:ascii="Arial" w:hAnsi="Arial" w:cs="Arial"/>
          <w:b/>
          <w:sz w:val="24"/>
        </w:rPr>
        <w:t>s</w:t>
      </w:r>
    </w:p>
    <w:p w:rsidR="002E1330" w:rsidRPr="00DE0451" w:rsidRDefault="003F1173" w:rsidP="00F3547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Elizabeth Vieira Porto...................</w:t>
      </w:r>
      <w:r w:rsidR="00DE0451"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>......</w:t>
      </w:r>
      <w:r w:rsidR="00DE0451">
        <w:rPr>
          <w:rFonts w:ascii="Arial" w:hAnsi="Arial" w:cs="Arial"/>
          <w:sz w:val="24"/>
        </w:rPr>
        <w:t>......</w:t>
      </w:r>
      <w:r>
        <w:rPr>
          <w:rFonts w:ascii="Arial" w:hAnsi="Arial" w:cs="Arial"/>
          <w:sz w:val="24"/>
        </w:rPr>
        <w:t>...</w:t>
      </w:r>
      <w:r w:rsidR="00DE0451">
        <w:rPr>
          <w:rFonts w:ascii="Arial" w:hAnsi="Arial" w:cs="Arial"/>
          <w:sz w:val="24"/>
        </w:rPr>
        <w:t>......................</w:t>
      </w:r>
      <w:r>
        <w:rPr>
          <w:rFonts w:ascii="Arial" w:hAnsi="Arial" w:cs="Arial"/>
          <w:b/>
          <w:sz w:val="24"/>
        </w:rPr>
        <w:t>16:40hs</w:t>
      </w:r>
    </w:p>
    <w:p w:rsidR="00DE0451" w:rsidRPr="00DE0451" w:rsidRDefault="003F1173" w:rsidP="00DE045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Kênia</w:t>
      </w:r>
      <w:bookmarkStart w:id="0" w:name="_GoBack"/>
      <w:bookmarkEnd w:id="0"/>
      <w:r>
        <w:rPr>
          <w:rFonts w:ascii="Arial" w:hAnsi="Arial" w:cs="Arial"/>
          <w:sz w:val="24"/>
        </w:rPr>
        <w:t xml:space="preserve"> Tomaz Marques Caetano</w:t>
      </w:r>
      <w:r w:rsidR="00DE0451">
        <w:rPr>
          <w:rFonts w:ascii="Arial" w:hAnsi="Arial" w:cs="Arial"/>
          <w:sz w:val="24"/>
        </w:rPr>
        <w:t>....................................................</w:t>
      </w:r>
      <w:r>
        <w:rPr>
          <w:rFonts w:ascii="Arial" w:hAnsi="Arial" w:cs="Arial"/>
          <w:b/>
          <w:sz w:val="24"/>
        </w:rPr>
        <w:t>17</w:t>
      </w:r>
      <w:r w:rsidR="00DE0451" w:rsidRPr="00DE0451">
        <w:rPr>
          <w:rFonts w:ascii="Arial" w:hAnsi="Arial" w:cs="Arial"/>
          <w:b/>
          <w:sz w:val="24"/>
        </w:rPr>
        <w:t>:20h</w:t>
      </w:r>
      <w:r>
        <w:rPr>
          <w:rFonts w:ascii="Arial" w:hAnsi="Arial" w:cs="Arial"/>
          <w:b/>
          <w:sz w:val="24"/>
        </w:rPr>
        <w:t>s</w:t>
      </w:r>
    </w:p>
    <w:p w:rsidR="006D5F61" w:rsidRPr="00DE0451" w:rsidRDefault="003F1173" w:rsidP="00DE045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Renato de Souza Gonçalves.....</w:t>
      </w:r>
      <w:r w:rsidR="00DE0451" w:rsidRPr="00DE0451">
        <w:rPr>
          <w:rFonts w:ascii="Arial" w:hAnsi="Arial" w:cs="Arial"/>
          <w:sz w:val="24"/>
        </w:rPr>
        <w:t>....................................................</w:t>
      </w:r>
      <w:r>
        <w:rPr>
          <w:rFonts w:ascii="Arial" w:hAnsi="Arial" w:cs="Arial"/>
          <w:b/>
          <w:sz w:val="24"/>
        </w:rPr>
        <w:t>18</w:t>
      </w:r>
      <w:r w:rsidR="00DE0451" w:rsidRPr="00DE0451">
        <w:rPr>
          <w:rFonts w:ascii="Arial" w:hAnsi="Arial" w:cs="Arial"/>
          <w:b/>
          <w:sz w:val="24"/>
        </w:rPr>
        <w:t>:00h</w:t>
      </w:r>
      <w:r>
        <w:rPr>
          <w:rFonts w:ascii="Arial" w:hAnsi="Arial" w:cs="Arial"/>
          <w:b/>
          <w:sz w:val="24"/>
        </w:rPr>
        <w:t>s</w:t>
      </w:r>
    </w:p>
    <w:p w:rsidR="006D5F61" w:rsidRPr="00DE0451" w:rsidRDefault="006D5F61" w:rsidP="006D5F61">
      <w:pPr>
        <w:pStyle w:val="PargrafodaLista"/>
        <w:spacing w:line="360" w:lineRule="auto"/>
        <w:rPr>
          <w:rFonts w:ascii="Arial" w:hAnsi="Arial" w:cs="Arial"/>
          <w:sz w:val="24"/>
        </w:rPr>
      </w:pPr>
    </w:p>
    <w:p w:rsidR="00D14F65" w:rsidRDefault="00D14F65"/>
    <w:p w:rsidR="00DE0451" w:rsidRPr="00D14F65" w:rsidRDefault="00DE0451" w:rsidP="00D14F65">
      <w:pPr>
        <w:jc w:val="center"/>
        <w:rPr>
          <w:rFonts w:ascii="Arial" w:hAnsi="Arial" w:cs="Arial"/>
          <w:b/>
          <w:sz w:val="28"/>
          <w:u w:val="single"/>
        </w:rPr>
      </w:pPr>
      <w:r w:rsidRPr="00D14F65">
        <w:rPr>
          <w:rFonts w:ascii="Arial" w:hAnsi="Arial" w:cs="Arial"/>
          <w:b/>
          <w:sz w:val="28"/>
          <w:u w:val="single"/>
        </w:rPr>
        <w:t xml:space="preserve">Orientações - Prova </w:t>
      </w:r>
      <w:r w:rsidR="00D14F65" w:rsidRPr="00D14F65">
        <w:rPr>
          <w:rFonts w:ascii="Arial" w:hAnsi="Arial" w:cs="Arial"/>
          <w:b/>
          <w:sz w:val="28"/>
          <w:u w:val="single"/>
        </w:rPr>
        <w:t>Didática</w:t>
      </w:r>
    </w:p>
    <w:p w:rsidR="00D14F65" w:rsidRPr="003F1173" w:rsidRDefault="00D14F65" w:rsidP="003F1173">
      <w:pPr>
        <w:jc w:val="both"/>
        <w:rPr>
          <w:rFonts w:ascii="Arial" w:hAnsi="Arial" w:cs="Arial"/>
          <w:sz w:val="24"/>
        </w:rPr>
      </w:pPr>
    </w:p>
    <w:p w:rsidR="000C75B2" w:rsidRPr="003F1173" w:rsidRDefault="00D14F65" w:rsidP="003F117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3F1173">
        <w:rPr>
          <w:rFonts w:ascii="Arial" w:hAnsi="Arial" w:cs="Arial"/>
          <w:sz w:val="24"/>
        </w:rPr>
        <w:t>O</w:t>
      </w:r>
      <w:r w:rsidR="00905FB9" w:rsidRPr="003F1173">
        <w:rPr>
          <w:rFonts w:ascii="Arial" w:hAnsi="Arial" w:cs="Arial"/>
          <w:sz w:val="24"/>
        </w:rPr>
        <w:t xml:space="preserve">(a) </w:t>
      </w:r>
      <w:r w:rsidRPr="003F1173">
        <w:rPr>
          <w:rFonts w:ascii="Arial" w:hAnsi="Arial" w:cs="Arial"/>
          <w:sz w:val="24"/>
        </w:rPr>
        <w:t>candidato</w:t>
      </w:r>
      <w:r w:rsidR="00905FB9" w:rsidRPr="003F1173">
        <w:rPr>
          <w:rFonts w:ascii="Arial" w:hAnsi="Arial" w:cs="Arial"/>
          <w:sz w:val="24"/>
        </w:rPr>
        <w:t>(a)</w:t>
      </w:r>
      <w:r w:rsidRPr="003F1173">
        <w:rPr>
          <w:rFonts w:ascii="Arial" w:hAnsi="Arial" w:cs="Arial"/>
          <w:sz w:val="24"/>
        </w:rPr>
        <w:t xml:space="preserve"> deverá apresentar antes do início da prova didática </w:t>
      </w:r>
      <w:r w:rsidR="000C75B2" w:rsidRPr="003F1173">
        <w:rPr>
          <w:rFonts w:ascii="Arial" w:hAnsi="Arial" w:cs="Arial"/>
          <w:sz w:val="24"/>
        </w:rPr>
        <w:t>a documentação comprobatória pertinente ao artigo 7º do edital n° 01 de 07 de Janeiro de 2019. O</w:t>
      </w:r>
      <w:r w:rsidR="00905FB9" w:rsidRPr="003F1173">
        <w:rPr>
          <w:rFonts w:ascii="Arial" w:hAnsi="Arial" w:cs="Arial"/>
          <w:sz w:val="24"/>
        </w:rPr>
        <w:t>(a)</w:t>
      </w:r>
      <w:r w:rsidR="000C75B2" w:rsidRPr="003F1173">
        <w:rPr>
          <w:rFonts w:ascii="Arial" w:hAnsi="Arial" w:cs="Arial"/>
          <w:sz w:val="24"/>
        </w:rPr>
        <w:t xml:space="preserve"> candidato</w:t>
      </w:r>
      <w:r w:rsidR="00905FB9" w:rsidRPr="003F1173">
        <w:rPr>
          <w:rFonts w:ascii="Arial" w:hAnsi="Arial" w:cs="Arial"/>
          <w:sz w:val="24"/>
        </w:rPr>
        <w:t>(a)</w:t>
      </w:r>
      <w:r w:rsidR="000C75B2" w:rsidRPr="003F1173">
        <w:rPr>
          <w:rFonts w:ascii="Arial" w:hAnsi="Arial" w:cs="Arial"/>
          <w:sz w:val="24"/>
        </w:rPr>
        <w:t xml:space="preserve"> que não a</w:t>
      </w:r>
      <w:r w:rsidR="00905FB9" w:rsidRPr="003F1173">
        <w:rPr>
          <w:rFonts w:ascii="Arial" w:hAnsi="Arial" w:cs="Arial"/>
          <w:sz w:val="24"/>
        </w:rPr>
        <w:t>presentar os documentos exigidos para a investidura da vaga</w:t>
      </w:r>
      <w:r w:rsidR="000C75B2" w:rsidRPr="003F1173">
        <w:rPr>
          <w:rFonts w:ascii="Arial" w:hAnsi="Arial" w:cs="Arial"/>
          <w:sz w:val="24"/>
        </w:rPr>
        <w:t xml:space="preserve"> estará automaticamente desclassificado</w:t>
      </w:r>
      <w:r w:rsidR="00905FB9" w:rsidRPr="003F1173">
        <w:rPr>
          <w:rFonts w:ascii="Arial" w:hAnsi="Arial" w:cs="Arial"/>
          <w:sz w:val="24"/>
        </w:rPr>
        <w:t>(a)</w:t>
      </w:r>
      <w:r w:rsidR="000C75B2" w:rsidRPr="003F1173">
        <w:rPr>
          <w:rFonts w:ascii="Arial" w:hAnsi="Arial" w:cs="Arial"/>
          <w:sz w:val="24"/>
        </w:rPr>
        <w:t xml:space="preserve">. </w:t>
      </w:r>
    </w:p>
    <w:p w:rsidR="00905FB9" w:rsidRPr="003F1173" w:rsidRDefault="00905FB9" w:rsidP="003F117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3F1173">
        <w:rPr>
          <w:rFonts w:ascii="Arial" w:hAnsi="Arial" w:cs="Arial"/>
          <w:sz w:val="24"/>
        </w:rPr>
        <w:t>O não comparecimento do</w:t>
      </w:r>
      <w:r w:rsidR="00CF79D7" w:rsidRPr="003F1173">
        <w:rPr>
          <w:rFonts w:ascii="Arial" w:hAnsi="Arial" w:cs="Arial"/>
          <w:sz w:val="24"/>
        </w:rPr>
        <w:t xml:space="preserve">(a) </w:t>
      </w:r>
      <w:r w:rsidRPr="003F1173">
        <w:rPr>
          <w:rFonts w:ascii="Arial" w:hAnsi="Arial" w:cs="Arial"/>
          <w:sz w:val="24"/>
        </w:rPr>
        <w:t>candidato</w:t>
      </w:r>
      <w:r w:rsidR="00CF79D7" w:rsidRPr="003F1173">
        <w:rPr>
          <w:rFonts w:ascii="Arial" w:hAnsi="Arial" w:cs="Arial"/>
          <w:sz w:val="24"/>
        </w:rPr>
        <w:t xml:space="preserve">(a) </w:t>
      </w:r>
      <w:r w:rsidRPr="003F1173">
        <w:rPr>
          <w:rFonts w:ascii="Arial" w:hAnsi="Arial" w:cs="Arial"/>
          <w:sz w:val="24"/>
        </w:rPr>
        <w:t>no horário determinado resultará</w:t>
      </w:r>
      <w:r w:rsidR="00CF79D7" w:rsidRPr="003F1173">
        <w:rPr>
          <w:rFonts w:ascii="Arial" w:hAnsi="Arial" w:cs="Arial"/>
          <w:sz w:val="24"/>
        </w:rPr>
        <w:t xml:space="preserve"> em desclassificação automática. </w:t>
      </w:r>
    </w:p>
    <w:p w:rsidR="00785C4A" w:rsidRPr="003F1173" w:rsidRDefault="00905FB9" w:rsidP="003F117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3F1173">
        <w:rPr>
          <w:rFonts w:ascii="Arial" w:hAnsi="Arial" w:cs="Arial"/>
          <w:sz w:val="24"/>
        </w:rPr>
        <w:t>A titulação estrangeira deve</w:t>
      </w:r>
      <w:r w:rsidR="00CF79D7" w:rsidRPr="003F1173">
        <w:rPr>
          <w:rFonts w:ascii="Arial" w:hAnsi="Arial" w:cs="Arial"/>
          <w:sz w:val="24"/>
        </w:rPr>
        <w:t>rá</w:t>
      </w:r>
      <w:r w:rsidRPr="003F1173">
        <w:rPr>
          <w:rFonts w:ascii="Arial" w:hAnsi="Arial" w:cs="Arial"/>
          <w:sz w:val="24"/>
        </w:rPr>
        <w:t xml:space="preserve"> estar devidamente convalidada</w:t>
      </w:r>
      <w:r w:rsidR="00CF79D7" w:rsidRPr="003F1173">
        <w:rPr>
          <w:rFonts w:ascii="Arial" w:hAnsi="Arial" w:cs="Arial"/>
          <w:sz w:val="24"/>
        </w:rPr>
        <w:t xml:space="preserve"> nos ó</w:t>
      </w:r>
      <w:r w:rsidRPr="003F1173">
        <w:rPr>
          <w:rFonts w:ascii="Arial" w:hAnsi="Arial" w:cs="Arial"/>
          <w:sz w:val="24"/>
        </w:rPr>
        <w:t>rgãos oficiais brasileiros.</w:t>
      </w:r>
    </w:p>
    <w:p w:rsidR="00785C4A" w:rsidRPr="003F1173" w:rsidRDefault="00785C4A" w:rsidP="003F117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3F1173">
        <w:rPr>
          <w:rFonts w:ascii="Arial" w:hAnsi="Arial" w:cs="Arial"/>
          <w:sz w:val="24"/>
        </w:rPr>
        <w:t>A Faculdad</w:t>
      </w:r>
      <w:r w:rsidR="00CF79D7" w:rsidRPr="003F1173">
        <w:rPr>
          <w:rFonts w:ascii="Arial" w:hAnsi="Arial" w:cs="Arial"/>
          <w:sz w:val="24"/>
        </w:rPr>
        <w:t>e FIBRA disponibilizará projetor</w:t>
      </w:r>
      <w:r w:rsidRPr="003F1173">
        <w:rPr>
          <w:rFonts w:ascii="Arial" w:hAnsi="Arial" w:cs="Arial"/>
          <w:sz w:val="24"/>
        </w:rPr>
        <w:t xml:space="preserve"> de slides (Data Show), quadro, pincel e apagador para a Prova Didática. Os outros recursos didáticos e/ou tecnológicos são de responsabilidade</w:t>
      </w:r>
      <w:r w:rsidR="00905FB9" w:rsidRPr="003F1173">
        <w:rPr>
          <w:rFonts w:ascii="Arial" w:hAnsi="Arial" w:cs="Arial"/>
          <w:sz w:val="24"/>
        </w:rPr>
        <w:t xml:space="preserve"> exclusivamente</w:t>
      </w:r>
      <w:r w:rsidRPr="003F1173">
        <w:rPr>
          <w:rFonts w:ascii="Arial" w:hAnsi="Arial" w:cs="Arial"/>
          <w:sz w:val="24"/>
        </w:rPr>
        <w:t xml:space="preserve"> do</w:t>
      </w:r>
      <w:r w:rsidR="00905FB9" w:rsidRPr="003F1173">
        <w:rPr>
          <w:rFonts w:ascii="Arial" w:hAnsi="Arial" w:cs="Arial"/>
          <w:sz w:val="24"/>
        </w:rPr>
        <w:t xml:space="preserve">(a) </w:t>
      </w:r>
      <w:r w:rsidRPr="003F1173">
        <w:rPr>
          <w:rFonts w:ascii="Arial" w:hAnsi="Arial" w:cs="Arial"/>
          <w:sz w:val="24"/>
        </w:rPr>
        <w:t>candidato</w:t>
      </w:r>
      <w:r w:rsidR="00905FB9" w:rsidRPr="003F1173">
        <w:rPr>
          <w:rFonts w:ascii="Arial" w:hAnsi="Arial" w:cs="Arial"/>
          <w:sz w:val="24"/>
        </w:rPr>
        <w:t>(a)</w:t>
      </w:r>
      <w:r w:rsidRPr="003F1173">
        <w:rPr>
          <w:rFonts w:ascii="Arial" w:hAnsi="Arial" w:cs="Arial"/>
          <w:sz w:val="24"/>
        </w:rPr>
        <w:t xml:space="preserve">.  </w:t>
      </w:r>
    </w:p>
    <w:p w:rsidR="000C75B2" w:rsidRPr="003F1173" w:rsidRDefault="000C75B2" w:rsidP="003F117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3F1173">
        <w:rPr>
          <w:rFonts w:ascii="Arial" w:hAnsi="Arial" w:cs="Arial"/>
          <w:sz w:val="24"/>
        </w:rPr>
        <w:t>O</w:t>
      </w:r>
      <w:r w:rsidR="00905FB9" w:rsidRPr="003F1173">
        <w:rPr>
          <w:rFonts w:ascii="Arial" w:hAnsi="Arial" w:cs="Arial"/>
          <w:sz w:val="24"/>
        </w:rPr>
        <w:t xml:space="preserve">(a) </w:t>
      </w:r>
      <w:r w:rsidRPr="003F1173">
        <w:rPr>
          <w:rFonts w:ascii="Arial" w:hAnsi="Arial" w:cs="Arial"/>
          <w:sz w:val="24"/>
        </w:rPr>
        <w:t>candidato</w:t>
      </w:r>
      <w:r w:rsidR="00905FB9" w:rsidRPr="003F1173">
        <w:rPr>
          <w:rFonts w:ascii="Arial" w:hAnsi="Arial" w:cs="Arial"/>
          <w:sz w:val="24"/>
        </w:rPr>
        <w:t xml:space="preserve">(a) </w:t>
      </w:r>
      <w:r w:rsidRPr="003F1173">
        <w:rPr>
          <w:rFonts w:ascii="Arial" w:hAnsi="Arial" w:cs="Arial"/>
          <w:sz w:val="24"/>
        </w:rPr>
        <w:t xml:space="preserve">que finalizar </w:t>
      </w:r>
      <w:r w:rsidR="00785C4A" w:rsidRPr="003F1173">
        <w:rPr>
          <w:rFonts w:ascii="Arial" w:hAnsi="Arial" w:cs="Arial"/>
          <w:sz w:val="24"/>
        </w:rPr>
        <w:t>a Prova D</w:t>
      </w:r>
      <w:r w:rsidRPr="003F1173">
        <w:rPr>
          <w:rFonts w:ascii="Arial" w:hAnsi="Arial" w:cs="Arial"/>
          <w:sz w:val="24"/>
        </w:rPr>
        <w:t>idática após o prazo determinado no edital será desclassificado</w:t>
      </w:r>
      <w:r w:rsidR="00905FB9" w:rsidRPr="003F1173">
        <w:rPr>
          <w:rFonts w:ascii="Arial" w:hAnsi="Arial" w:cs="Arial"/>
          <w:sz w:val="24"/>
        </w:rPr>
        <w:t>(a)</w:t>
      </w:r>
      <w:r w:rsidR="00785C4A" w:rsidRPr="003F1173">
        <w:rPr>
          <w:rFonts w:ascii="Arial" w:hAnsi="Arial" w:cs="Arial"/>
          <w:sz w:val="24"/>
        </w:rPr>
        <w:t>.</w:t>
      </w:r>
    </w:p>
    <w:p w:rsidR="003F1173" w:rsidRPr="003F1173" w:rsidRDefault="00785C4A" w:rsidP="003F117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3F1173">
        <w:rPr>
          <w:rFonts w:ascii="Arial" w:hAnsi="Arial" w:cs="Arial"/>
          <w:sz w:val="24"/>
        </w:rPr>
        <w:t xml:space="preserve">A entrevista </w:t>
      </w:r>
      <w:r w:rsidR="00905FB9" w:rsidRPr="003F1173">
        <w:rPr>
          <w:rFonts w:ascii="Arial" w:hAnsi="Arial" w:cs="Arial"/>
          <w:sz w:val="24"/>
        </w:rPr>
        <w:t xml:space="preserve">do candidato(a) </w:t>
      </w:r>
      <w:r w:rsidRPr="003F1173">
        <w:rPr>
          <w:rFonts w:ascii="Arial" w:hAnsi="Arial" w:cs="Arial"/>
          <w:sz w:val="24"/>
        </w:rPr>
        <w:t>será realizada após o término da Prova Didática.</w:t>
      </w:r>
    </w:p>
    <w:p w:rsidR="001A6CDF" w:rsidRDefault="00CF79D7" w:rsidP="005B33F0">
      <w:pPr>
        <w:pStyle w:val="PargrafodaLista"/>
        <w:numPr>
          <w:ilvl w:val="0"/>
          <w:numId w:val="9"/>
        </w:numPr>
        <w:spacing w:line="360" w:lineRule="auto"/>
        <w:jc w:val="both"/>
      </w:pPr>
      <w:r w:rsidRPr="003F1173">
        <w:rPr>
          <w:rFonts w:ascii="Arial" w:hAnsi="Arial" w:cs="Arial"/>
          <w:sz w:val="24"/>
        </w:rPr>
        <w:t>O resultado final será publicado no site da Faculdade FIBRA no dia 01/02/2019.</w:t>
      </w:r>
    </w:p>
    <w:sectPr w:rsidR="001A6CDF" w:rsidSect="003F1173">
      <w:headerReference w:type="default" r:id="rId7"/>
      <w:pgSz w:w="11906" w:h="16838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6F" w:rsidRDefault="00407D6F" w:rsidP="006D5F61">
      <w:pPr>
        <w:spacing w:after="0" w:line="240" w:lineRule="auto"/>
      </w:pPr>
      <w:r>
        <w:separator/>
      </w:r>
    </w:p>
  </w:endnote>
  <w:endnote w:type="continuationSeparator" w:id="0">
    <w:p w:rsidR="00407D6F" w:rsidRDefault="00407D6F" w:rsidP="006D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6F" w:rsidRDefault="00407D6F" w:rsidP="006D5F61">
      <w:pPr>
        <w:spacing w:after="0" w:line="240" w:lineRule="auto"/>
      </w:pPr>
      <w:r>
        <w:separator/>
      </w:r>
    </w:p>
  </w:footnote>
  <w:footnote w:type="continuationSeparator" w:id="0">
    <w:p w:rsidR="00407D6F" w:rsidRDefault="00407D6F" w:rsidP="006D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61" w:rsidRDefault="006D5F61" w:rsidP="006D5F61">
    <w:pPr>
      <w:spacing w:after="0" w:line="240" w:lineRule="auto"/>
      <w:jc w:val="center"/>
      <w:rPr>
        <w:b/>
        <w:sz w:val="32"/>
      </w:rPr>
    </w:pPr>
    <w:r w:rsidRPr="007369E5">
      <w:rPr>
        <w:rFonts w:ascii="Bradley Hand ITC" w:hAnsi="Bradley Hand ITC"/>
        <w:b/>
        <w:noProof/>
        <w:sz w:val="26"/>
        <w:szCs w:val="26"/>
        <w:lang w:eastAsia="pt-BR"/>
      </w:rPr>
      <w:drawing>
        <wp:inline distT="0" distB="0" distL="0" distR="0" wp14:anchorId="7B7BFB13" wp14:editId="5E5C0D0C">
          <wp:extent cx="1158240" cy="609600"/>
          <wp:effectExtent l="0" t="0" r="381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       </w:t>
    </w:r>
    <w:r w:rsidRPr="00A10C59">
      <w:rPr>
        <w:b/>
        <w:sz w:val="32"/>
      </w:rPr>
      <w:t xml:space="preserve"> </w:t>
    </w:r>
    <w:r>
      <w:rPr>
        <w:rFonts w:ascii="Bradley Hand ITC" w:hAnsi="Bradley Hand ITC"/>
        <w:b/>
        <w:sz w:val="26"/>
        <w:szCs w:val="26"/>
      </w:rPr>
      <w:t xml:space="preserve">     </w:t>
    </w:r>
  </w:p>
  <w:p w:rsidR="003F1173" w:rsidRDefault="006D5F61" w:rsidP="006D5F61">
    <w:pPr>
      <w:tabs>
        <w:tab w:val="center" w:pos="5102"/>
        <w:tab w:val="left" w:pos="6984"/>
      </w:tabs>
      <w:spacing w:after="0"/>
      <w:rPr>
        <w:rFonts w:ascii="Bradley Hand ITC" w:hAnsi="Bradley Hand ITC"/>
        <w:b/>
        <w:sz w:val="26"/>
        <w:szCs w:val="26"/>
      </w:rPr>
    </w:pPr>
    <w:r>
      <w:rPr>
        <w:rFonts w:ascii="Bradley Hand ITC" w:hAnsi="Bradley Hand ITC"/>
        <w:b/>
        <w:sz w:val="26"/>
        <w:szCs w:val="26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89A"/>
    <w:multiLevelType w:val="hybridMultilevel"/>
    <w:tmpl w:val="B2A64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1C2A"/>
    <w:multiLevelType w:val="hybridMultilevel"/>
    <w:tmpl w:val="7AAEFC5E"/>
    <w:lvl w:ilvl="0" w:tplc="3460B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2DCD"/>
    <w:multiLevelType w:val="hybridMultilevel"/>
    <w:tmpl w:val="856269D8"/>
    <w:lvl w:ilvl="0" w:tplc="14C89E88">
      <w:numFmt w:val="bullet"/>
      <w:lvlText w:val="•"/>
      <w:lvlJc w:val="left"/>
      <w:pPr>
        <w:ind w:left="1516" w:hanging="362"/>
      </w:pPr>
      <w:rPr>
        <w:rFonts w:ascii="Arial" w:eastAsia="Arial" w:hAnsi="Arial" w:cs="Arial" w:hint="default"/>
        <w:w w:val="96"/>
        <w:sz w:val="24"/>
        <w:szCs w:val="24"/>
        <w:lang w:val="gl" w:eastAsia="gl" w:bidi="gl"/>
      </w:rPr>
    </w:lvl>
    <w:lvl w:ilvl="1" w:tplc="54689EFE">
      <w:numFmt w:val="bullet"/>
      <w:lvlText w:val="—"/>
      <w:lvlJc w:val="left"/>
      <w:pPr>
        <w:ind w:left="1659" w:hanging="139"/>
      </w:pPr>
      <w:rPr>
        <w:rFonts w:hint="default"/>
        <w:w w:val="30"/>
        <w:lang w:val="gl" w:eastAsia="gl" w:bidi="gl"/>
      </w:rPr>
    </w:lvl>
    <w:lvl w:ilvl="2" w:tplc="EC9A81E4">
      <w:numFmt w:val="bullet"/>
      <w:lvlText w:val="•"/>
      <w:lvlJc w:val="left"/>
      <w:pPr>
        <w:ind w:left="2613" w:hanging="139"/>
      </w:pPr>
      <w:rPr>
        <w:rFonts w:hint="default"/>
        <w:lang w:val="gl" w:eastAsia="gl" w:bidi="gl"/>
      </w:rPr>
    </w:lvl>
    <w:lvl w:ilvl="3" w:tplc="AAD08842">
      <w:numFmt w:val="bullet"/>
      <w:lvlText w:val="•"/>
      <w:lvlJc w:val="left"/>
      <w:pPr>
        <w:ind w:left="3567" w:hanging="139"/>
      </w:pPr>
      <w:rPr>
        <w:rFonts w:hint="default"/>
        <w:lang w:val="gl" w:eastAsia="gl" w:bidi="gl"/>
      </w:rPr>
    </w:lvl>
    <w:lvl w:ilvl="4" w:tplc="B42E00DA">
      <w:numFmt w:val="bullet"/>
      <w:lvlText w:val="•"/>
      <w:lvlJc w:val="left"/>
      <w:pPr>
        <w:ind w:left="4520" w:hanging="139"/>
      </w:pPr>
      <w:rPr>
        <w:rFonts w:hint="default"/>
        <w:lang w:val="gl" w:eastAsia="gl" w:bidi="gl"/>
      </w:rPr>
    </w:lvl>
    <w:lvl w:ilvl="5" w:tplc="EB3CE526">
      <w:numFmt w:val="bullet"/>
      <w:lvlText w:val="•"/>
      <w:lvlJc w:val="left"/>
      <w:pPr>
        <w:ind w:left="5474" w:hanging="139"/>
      </w:pPr>
      <w:rPr>
        <w:rFonts w:hint="default"/>
        <w:lang w:val="gl" w:eastAsia="gl" w:bidi="gl"/>
      </w:rPr>
    </w:lvl>
    <w:lvl w:ilvl="6" w:tplc="7C5E9312">
      <w:numFmt w:val="bullet"/>
      <w:lvlText w:val="•"/>
      <w:lvlJc w:val="left"/>
      <w:pPr>
        <w:ind w:left="6427" w:hanging="139"/>
      </w:pPr>
      <w:rPr>
        <w:rFonts w:hint="default"/>
        <w:lang w:val="gl" w:eastAsia="gl" w:bidi="gl"/>
      </w:rPr>
    </w:lvl>
    <w:lvl w:ilvl="7" w:tplc="A75C26DC">
      <w:numFmt w:val="bullet"/>
      <w:lvlText w:val="•"/>
      <w:lvlJc w:val="left"/>
      <w:pPr>
        <w:ind w:left="7381" w:hanging="139"/>
      </w:pPr>
      <w:rPr>
        <w:rFonts w:hint="default"/>
        <w:lang w:val="gl" w:eastAsia="gl" w:bidi="gl"/>
      </w:rPr>
    </w:lvl>
    <w:lvl w:ilvl="8" w:tplc="46161504">
      <w:numFmt w:val="bullet"/>
      <w:lvlText w:val="•"/>
      <w:lvlJc w:val="left"/>
      <w:pPr>
        <w:ind w:left="8334" w:hanging="139"/>
      </w:pPr>
      <w:rPr>
        <w:rFonts w:hint="default"/>
        <w:lang w:val="gl" w:eastAsia="gl" w:bidi="gl"/>
      </w:rPr>
    </w:lvl>
  </w:abstractNum>
  <w:abstractNum w:abstractNumId="3">
    <w:nsid w:val="29AB500B"/>
    <w:multiLevelType w:val="hybridMultilevel"/>
    <w:tmpl w:val="FC04EA44"/>
    <w:lvl w:ilvl="0" w:tplc="DC46E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5FBE"/>
    <w:multiLevelType w:val="hybridMultilevel"/>
    <w:tmpl w:val="F5EC12FC"/>
    <w:lvl w:ilvl="0" w:tplc="9276292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4419"/>
    <w:multiLevelType w:val="hybridMultilevel"/>
    <w:tmpl w:val="BB809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1843"/>
    <w:multiLevelType w:val="hybridMultilevel"/>
    <w:tmpl w:val="0234D070"/>
    <w:lvl w:ilvl="0" w:tplc="D82467FE">
      <w:numFmt w:val="bullet"/>
      <w:lvlText w:val="-"/>
      <w:lvlJc w:val="left"/>
      <w:pPr>
        <w:ind w:left="1659" w:hanging="147"/>
      </w:pPr>
      <w:rPr>
        <w:rFonts w:hint="default"/>
        <w:w w:val="93"/>
        <w:lang w:val="gl" w:eastAsia="gl" w:bidi="gl"/>
      </w:rPr>
    </w:lvl>
    <w:lvl w:ilvl="1" w:tplc="FE72E5DC">
      <w:numFmt w:val="bullet"/>
      <w:lvlText w:val="•"/>
      <w:lvlJc w:val="left"/>
      <w:pPr>
        <w:ind w:left="2518" w:hanging="147"/>
      </w:pPr>
      <w:rPr>
        <w:rFonts w:hint="default"/>
        <w:lang w:val="gl" w:eastAsia="gl" w:bidi="gl"/>
      </w:rPr>
    </w:lvl>
    <w:lvl w:ilvl="2" w:tplc="C0925972">
      <w:numFmt w:val="bullet"/>
      <w:lvlText w:val="•"/>
      <w:lvlJc w:val="left"/>
      <w:pPr>
        <w:ind w:left="3376" w:hanging="147"/>
      </w:pPr>
      <w:rPr>
        <w:rFonts w:hint="default"/>
        <w:lang w:val="gl" w:eastAsia="gl" w:bidi="gl"/>
      </w:rPr>
    </w:lvl>
    <w:lvl w:ilvl="3" w:tplc="E5E2C5CE">
      <w:numFmt w:val="bullet"/>
      <w:lvlText w:val="•"/>
      <w:lvlJc w:val="left"/>
      <w:pPr>
        <w:ind w:left="4234" w:hanging="147"/>
      </w:pPr>
      <w:rPr>
        <w:rFonts w:hint="default"/>
        <w:lang w:val="gl" w:eastAsia="gl" w:bidi="gl"/>
      </w:rPr>
    </w:lvl>
    <w:lvl w:ilvl="4" w:tplc="2AD8EADA">
      <w:numFmt w:val="bullet"/>
      <w:lvlText w:val="•"/>
      <w:lvlJc w:val="left"/>
      <w:pPr>
        <w:ind w:left="5092" w:hanging="147"/>
      </w:pPr>
      <w:rPr>
        <w:rFonts w:hint="default"/>
        <w:lang w:val="gl" w:eastAsia="gl" w:bidi="gl"/>
      </w:rPr>
    </w:lvl>
    <w:lvl w:ilvl="5" w:tplc="450C683C">
      <w:numFmt w:val="bullet"/>
      <w:lvlText w:val="•"/>
      <w:lvlJc w:val="left"/>
      <w:pPr>
        <w:ind w:left="5950" w:hanging="147"/>
      </w:pPr>
      <w:rPr>
        <w:rFonts w:hint="default"/>
        <w:lang w:val="gl" w:eastAsia="gl" w:bidi="gl"/>
      </w:rPr>
    </w:lvl>
    <w:lvl w:ilvl="6" w:tplc="264CAB84">
      <w:numFmt w:val="bullet"/>
      <w:lvlText w:val="•"/>
      <w:lvlJc w:val="left"/>
      <w:pPr>
        <w:ind w:left="6808" w:hanging="147"/>
      </w:pPr>
      <w:rPr>
        <w:rFonts w:hint="default"/>
        <w:lang w:val="gl" w:eastAsia="gl" w:bidi="gl"/>
      </w:rPr>
    </w:lvl>
    <w:lvl w:ilvl="7" w:tplc="5582ECCE">
      <w:numFmt w:val="bullet"/>
      <w:lvlText w:val="•"/>
      <w:lvlJc w:val="left"/>
      <w:pPr>
        <w:ind w:left="7667" w:hanging="147"/>
      </w:pPr>
      <w:rPr>
        <w:rFonts w:hint="default"/>
        <w:lang w:val="gl" w:eastAsia="gl" w:bidi="gl"/>
      </w:rPr>
    </w:lvl>
    <w:lvl w:ilvl="8" w:tplc="637C13CE">
      <w:numFmt w:val="bullet"/>
      <w:lvlText w:val="•"/>
      <w:lvlJc w:val="left"/>
      <w:pPr>
        <w:ind w:left="8525" w:hanging="147"/>
      </w:pPr>
      <w:rPr>
        <w:rFonts w:hint="default"/>
        <w:lang w:val="gl" w:eastAsia="gl" w:bidi="gl"/>
      </w:rPr>
    </w:lvl>
  </w:abstractNum>
  <w:abstractNum w:abstractNumId="7">
    <w:nsid w:val="61BC34F7"/>
    <w:multiLevelType w:val="hybridMultilevel"/>
    <w:tmpl w:val="7BE45540"/>
    <w:lvl w:ilvl="0" w:tplc="FB2ED9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633EF"/>
    <w:multiLevelType w:val="hybridMultilevel"/>
    <w:tmpl w:val="9FA86BE6"/>
    <w:lvl w:ilvl="0" w:tplc="EEF49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42"/>
    <w:rsid w:val="000546CE"/>
    <w:rsid w:val="000C75B2"/>
    <w:rsid w:val="00126AD7"/>
    <w:rsid w:val="001A6CDF"/>
    <w:rsid w:val="002E1330"/>
    <w:rsid w:val="0035682D"/>
    <w:rsid w:val="003D1511"/>
    <w:rsid w:val="003F1173"/>
    <w:rsid w:val="00407D6F"/>
    <w:rsid w:val="00434C87"/>
    <w:rsid w:val="006D5F61"/>
    <w:rsid w:val="00785C4A"/>
    <w:rsid w:val="00822F42"/>
    <w:rsid w:val="0082608E"/>
    <w:rsid w:val="00905FB9"/>
    <w:rsid w:val="00BC6DDA"/>
    <w:rsid w:val="00CA60E4"/>
    <w:rsid w:val="00CF79D7"/>
    <w:rsid w:val="00D14F65"/>
    <w:rsid w:val="00DE0451"/>
    <w:rsid w:val="00EA71AA"/>
    <w:rsid w:val="00F16539"/>
    <w:rsid w:val="00F35474"/>
    <w:rsid w:val="00F852F8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B975A-44CD-434D-9A42-E897CC64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6AD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54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F61"/>
  </w:style>
  <w:style w:type="paragraph" w:styleId="Rodap">
    <w:name w:val="footer"/>
    <w:basedOn w:val="Normal"/>
    <w:link w:val="RodapChar"/>
    <w:uiPriority w:val="99"/>
    <w:unhideWhenUsed/>
    <w:rsid w:val="006D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Farmácia</dc:creator>
  <cp:keywords/>
  <dc:description/>
  <cp:lastModifiedBy>Coord. Administração</cp:lastModifiedBy>
  <cp:revision>6</cp:revision>
  <dcterms:created xsi:type="dcterms:W3CDTF">2019-01-24T19:58:00Z</dcterms:created>
  <dcterms:modified xsi:type="dcterms:W3CDTF">2019-01-24T23:06:00Z</dcterms:modified>
</cp:coreProperties>
</file>